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ABB8" w14:textId="77777777" w:rsidR="00E02886" w:rsidRPr="00E02886" w:rsidRDefault="00E02886" w:rsidP="00E02886">
      <w:pPr>
        <w:jc w:val="center"/>
      </w:pPr>
      <w:r>
        <w:t>Belisha Beacon k. s., Španělská 1073/10, Vinohrady, 120 00 Praha 2</w:t>
      </w:r>
    </w:p>
    <w:p w14:paraId="5320ABB9" w14:textId="77777777" w:rsidR="00E02886" w:rsidRPr="00E02886" w:rsidRDefault="00E02886" w:rsidP="00E02886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E02886">
        <w:rPr>
          <w:sz w:val="24"/>
          <w:szCs w:val="24"/>
        </w:rPr>
        <w:t>Vzdělávací program akreditován MŠMT dne 19. 6. 2014 pod čj. : MSMT-8087/2014-1/292</w:t>
      </w:r>
    </w:p>
    <w:p w14:paraId="5320ABBA" w14:textId="77777777" w:rsidR="00E02886" w:rsidRDefault="00E02886" w:rsidP="00E02886">
      <w:pPr>
        <w:pBdr>
          <w:top w:val="single" w:sz="4" w:space="1" w:color="auto"/>
        </w:pBdr>
      </w:pPr>
    </w:p>
    <w:p w14:paraId="5320ABBB" w14:textId="77777777" w:rsidR="00E02886" w:rsidRPr="00036A22" w:rsidRDefault="00E02886" w:rsidP="00E02886">
      <w:pPr>
        <w:pBdr>
          <w:top w:val="single" w:sz="4" w:space="1" w:color="auto"/>
        </w:pBdr>
        <w:spacing w:before="120"/>
        <w:jc w:val="center"/>
        <w:rPr>
          <w:rFonts w:ascii="Arial Black" w:hAnsi="Arial Black"/>
          <w:caps/>
          <w:sz w:val="36"/>
          <w:szCs w:val="36"/>
        </w:rPr>
      </w:pPr>
      <w:r w:rsidRPr="00036A22">
        <w:rPr>
          <w:rFonts w:ascii="Arial Black" w:hAnsi="Arial Black"/>
          <w:caps/>
          <w:sz w:val="36"/>
          <w:szCs w:val="36"/>
        </w:rPr>
        <w:t>osvědčení</w:t>
      </w:r>
    </w:p>
    <w:p w14:paraId="5320ABBC" w14:textId="77777777" w:rsidR="00E02886" w:rsidRDefault="00E02886" w:rsidP="00E02886">
      <w:pPr>
        <w:pBdr>
          <w:top w:val="single" w:sz="4" w:space="1" w:color="auto"/>
        </w:pBdr>
        <w:spacing w:before="120"/>
        <w:jc w:val="center"/>
        <w:rPr>
          <w:b/>
          <w:caps/>
          <w:spacing w:val="100"/>
          <w:sz w:val="28"/>
          <w:szCs w:val="28"/>
        </w:rPr>
      </w:pPr>
      <w:r w:rsidRPr="00036A22">
        <w:rPr>
          <w:b/>
          <w:caps/>
          <w:spacing w:val="100"/>
          <w:sz w:val="28"/>
          <w:szCs w:val="28"/>
        </w:rPr>
        <w:t>o rekvalifikaci</w:t>
      </w:r>
    </w:p>
    <w:p w14:paraId="5320ABBD" w14:textId="77777777" w:rsidR="00E02886" w:rsidRPr="00E02886" w:rsidRDefault="00E02886" w:rsidP="00E02886">
      <w:pPr>
        <w:pBdr>
          <w:top w:val="single" w:sz="4" w:space="1" w:color="auto"/>
        </w:pBdr>
        <w:spacing w:before="120"/>
        <w:jc w:val="center"/>
        <w:rPr>
          <w:b/>
          <w:caps/>
          <w:spacing w:val="100"/>
          <w:sz w:val="28"/>
          <w:szCs w:val="28"/>
        </w:rPr>
      </w:pPr>
    </w:p>
    <w:p w14:paraId="5320ABBE" w14:textId="77777777" w:rsidR="00E02886" w:rsidRPr="00E02886" w:rsidRDefault="00E02886" w:rsidP="00E02886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po úspěšném ukončení vzdělávacího programu rekvalifikačního kurzu, podle vyhl. MŠMT č. 176/2009 Sb., kterou se stanoví náležitosti žádosti o akreditaci vzdělávacího programu, organizace vzdělávání v rekvalifikačním zařízení a způsob jeho ukončení.</w:t>
      </w:r>
    </w:p>
    <w:p w14:paraId="5320ABC1" w14:textId="64C67555" w:rsidR="00E02886" w:rsidRDefault="00EA77C7" w:rsidP="00E02886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Jane Doe</w:t>
      </w:r>
    </w:p>
    <w:p w14:paraId="313162E8" w14:textId="1B8CCA33" w:rsidR="00EA77C7" w:rsidRDefault="00EA77C7" w:rsidP="00E02886">
      <w:pPr>
        <w:pBdr>
          <w:top w:val="single" w:sz="4" w:space="1" w:color="auto"/>
        </w:pBdr>
        <w:jc w:val="center"/>
      </w:pPr>
      <w:r>
        <w:rPr>
          <w:sz w:val="26"/>
          <w:szCs w:val="26"/>
        </w:rPr>
        <w:t>Narozena:  1. ledna  1990</w:t>
      </w:r>
      <w:bookmarkStart w:id="0" w:name="_GoBack"/>
      <w:bookmarkEnd w:id="0"/>
    </w:p>
    <w:p w14:paraId="5320ABC2" w14:textId="1BCCF683" w:rsidR="00E02886" w:rsidRDefault="003954D0" w:rsidP="00E02886">
      <w:pPr>
        <w:pBdr>
          <w:top w:val="single" w:sz="4" w:space="1" w:color="auto"/>
        </w:pBdr>
        <w:rPr>
          <w:i/>
        </w:rPr>
      </w:pPr>
      <w:r>
        <w:t>absolvovala</w:t>
      </w:r>
      <w:r w:rsidR="00E02886">
        <w:t xml:space="preserve"> rekvalifikační program: </w:t>
      </w:r>
      <w:r w:rsidR="00E02886">
        <w:rPr>
          <w:b/>
          <w:i/>
        </w:rPr>
        <w:t>Překladatel AJ/ČJ</w:t>
      </w:r>
    </w:p>
    <w:p w14:paraId="5320ABC3" w14:textId="77777777" w:rsidR="00E02886" w:rsidRDefault="00E02886" w:rsidP="00E02886">
      <w:pPr>
        <w:pBdr>
          <w:top w:val="single" w:sz="4" w:space="1" w:color="auto"/>
        </w:pBdr>
        <w:rPr>
          <w:i/>
        </w:rPr>
      </w:pPr>
      <w:r>
        <w:t xml:space="preserve">pro pracovní činnost: </w:t>
      </w:r>
      <w:r>
        <w:rPr>
          <w:b/>
          <w:i/>
        </w:rPr>
        <w:t>Překladatel</w:t>
      </w:r>
    </w:p>
    <w:p w14:paraId="5320ABC4" w14:textId="0E9D2808" w:rsidR="00E02886" w:rsidRDefault="00E02886" w:rsidP="00E02886">
      <w:r>
        <w:t>Kurs proběhl v obdob</w:t>
      </w:r>
      <w:r w:rsidR="003954D0">
        <w:t>í od 8. října 2015 do 19. května 2016</w:t>
      </w:r>
    </w:p>
    <w:p w14:paraId="5320ABC5" w14:textId="77777777" w:rsidR="00E02886" w:rsidRDefault="00E02886" w:rsidP="00E02886">
      <w:r>
        <w:t>V rozsahu</w:t>
      </w:r>
      <w:r>
        <w:tab/>
      </w:r>
      <w:r w:rsidRPr="00377A46">
        <w:t xml:space="preserve"> </w:t>
      </w:r>
      <w:r>
        <w:tab/>
      </w:r>
      <w:r w:rsidRPr="00377A46">
        <w:t xml:space="preserve">- na teorii  </w:t>
      </w:r>
      <w:r w:rsidRPr="00377A46">
        <w:tab/>
      </w:r>
      <w:r w:rsidRPr="00377A46">
        <w:tab/>
      </w:r>
      <w:r w:rsidRPr="00377A46">
        <w:tab/>
      </w:r>
      <w:r w:rsidRPr="00377A46">
        <w:tab/>
      </w:r>
      <w:r>
        <w:t xml:space="preserve"> 121 </w:t>
      </w:r>
      <w:r w:rsidRPr="00377A46">
        <w:t>vyučovacích hodin</w:t>
      </w:r>
    </w:p>
    <w:p w14:paraId="5320ABC6" w14:textId="77777777" w:rsidR="00E02886" w:rsidRPr="00CD5169" w:rsidRDefault="00E02886" w:rsidP="00E02886">
      <w:r w:rsidRPr="00CD5169">
        <w:t xml:space="preserve">Vzdělávací program obsahoval tyto předměty: </w:t>
      </w:r>
    </w:p>
    <w:p w14:paraId="5320ABC7" w14:textId="77777777" w:rsidR="00E02886" w:rsidRPr="00CD5169" w:rsidRDefault="00E02886" w:rsidP="00E02886">
      <w:pPr>
        <w:tabs>
          <w:tab w:val="right" w:pos="8820"/>
        </w:tabs>
        <w:spacing w:after="0"/>
      </w:pPr>
      <w:r w:rsidRPr="00CD5169">
        <w:t>Poučení o bezpečnosti a ochraně zdraví při práci</w:t>
      </w:r>
      <w:r w:rsidRPr="00CD5169">
        <w:tab/>
        <w:t>1 hodina</w:t>
      </w:r>
    </w:p>
    <w:p w14:paraId="5320ABC8" w14:textId="77777777" w:rsidR="00E02886" w:rsidRPr="00CD5169" w:rsidRDefault="00E02886" w:rsidP="00E02886">
      <w:pPr>
        <w:tabs>
          <w:tab w:val="right" w:pos="8820"/>
        </w:tabs>
        <w:spacing w:after="0"/>
      </w:pPr>
      <w:r w:rsidRPr="00CD5169">
        <w:t>Základy překladu</w:t>
      </w:r>
      <w:r w:rsidRPr="00CD5169">
        <w:tab/>
      </w:r>
      <w:r>
        <w:t>26</w:t>
      </w:r>
      <w:r w:rsidRPr="00CD5169">
        <w:t xml:space="preserve"> hodin</w:t>
      </w:r>
    </w:p>
    <w:p w14:paraId="5320ABC9" w14:textId="77777777" w:rsidR="00E02886" w:rsidRPr="00CD5169" w:rsidRDefault="00E02886" w:rsidP="00E02886">
      <w:pPr>
        <w:tabs>
          <w:tab w:val="right" w:pos="8820"/>
        </w:tabs>
        <w:spacing w:after="0"/>
      </w:pPr>
      <w:r>
        <w:t>Ekonomický</w:t>
      </w:r>
      <w:r w:rsidRPr="00CD5169">
        <w:t xml:space="preserve"> překlad</w:t>
      </w:r>
      <w:r w:rsidRPr="00CD5169">
        <w:tab/>
      </w:r>
      <w:r>
        <w:t>26</w:t>
      </w:r>
      <w:r w:rsidRPr="00CD5169">
        <w:t xml:space="preserve"> hodin</w:t>
      </w:r>
    </w:p>
    <w:p w14:paraId="5320ABCA" w14:textId="77777777" w:rsidR="00E02886" w:rsidRPr="00CD5169" w:rsidRDefault="00E02886" w:rsidP="00E02886">
      <w:pPr>
        <w:tabs>
          <w:tab w:val="right" w:pos="8820"/>
        </w:tabs>
        <w:spacing w:after="0"/>
      </w:pPr>
      <w:r w:rsidRPr="00CD5169">
        <w:t>Právní překlad</w:t>
      </w:r>
      <w:r>
        <w:t xml:space="preserve"> I</w:t>
      </w:r>
      <w:r w:rsidRPr="00CD5169">
        <w:tab/>
      </w:r>
      <w:r>
        <w:t>34</w:t>
      </w:r>
      <w:r w:rsidRPr="00CD5169">
        <w:t xml:space="preserve"> hodin</w:t>
      </w:r>
    </w:p>
    <w:p w14:paraId="5320ABCB" w14:textId="77777777" w:rsidR="00E02886" w:rsidRPr="00CD5169" w:rsidRDefault="00E02886" w:rsidP="00E02886">
      <w:pPr>
        <w:tabs>
          <w:tab w:val="right" w:pos="8820"/>
        </w:tabs>
        <w:spacing w:after="0"/>
      </w:pPr>
      <w:r w:rsidRPr="00CD5169">
        <w:t xml:space="preserve">Právní překlad </w:t>
      </w:r>
      <w:r>
        <w:t>II</w:t>
      </w:r>
      <w:r w:rsidRPr="00CD5169">
        <w:tab/>
      </w:r>
      <w:r>
        <w:t>34</w:t>
      </w:r>
      <w:r w:rsidRPr="00CD5169">
        <w:t xml:space="preserve"> hodin</w:t>
      </w:r>
    </w:p>
    <w:p w14:paraId="5320ABCC" w14:textId="77777777" w:rsidR="00E02886" w:rsidRDefault="00E02886" w:rsidP="00E02886">
      <w:pPr>
        <w:tabs>
          <w:tab w:val="right" w:pos="8820"/>
        </w:tabs>
        <w:spacing w:after="0"/>
      </w:pPr>
    </w:p>
    <w:p w14:paraId="5320ABCD" w14:textId="163B4FB7" w:rsidR="00E02886" w:rsidRPr="00E02886" w:rsidRDefault="003954D0" w:rsidP="00E02886">
      <w:pPr>
        <w:tabs>
          <w:tab w:val="right" w:pos="8820"/>
        </w:tabs>
        <w:rPr>
          <w:b/>
        </w:rPr>
      </w:pPr>
      <w:r>
        <w:rPr>
          <w:b/>
        </w:rPr>
        <w:t>Jmenovaná vykonala</w:t>
      </w:r>
      <w:r w:rsidR="00E02886" w:rsidRPr="00036A22">
        <w:rPr>
          <w:b/>
        </w:rPr>
        <w:t xml:space="preserve"> </w:t>
      </w:r>
      <w:r w:rsidR="00E02886">
        <w:rPr>
          <w:b/>
        </w:rPr>
        <w:t xml:space="preserve"> </w:t>
      </w:r>
      <w:r w:rsidR="00E02886" w:rsidRPr="00036A22">
        <w:rPr>
          <w:b/>
        </w:rPr>
        <w:t>úspěšně závěrečné zkoušky</w:t>
      </w:r>
      <w:r w:rsidR="00E02886">
        <w:rPr>
          <w:b/>
        </w:rPr>
        <w:t xml:space="preserve"> dne:</w:t>
      </w:r>
      <w:r>
        <w:rPr>
          <w:b/>
        </w:rPr>
        <w:t xml:space="preserve"> 26. května 2016</w:t>
      </w:r>
    </w:p>
    <w:p w14:paraId="5320ABCE" w14:textId="4A99B18C" w:rsidR="00E02886" w:rsidRDefault="003954D0" w:rsidP="00E02886">
      <w:pPr>
        <w:tabs>
          <w:tab w:val="right" w:pos="8820"/>
        </w:tabs>
      </w:pPr>
      <w:r>
        <w:t>V Praze dne 27. května 2016</w:t>
      </w:r>
    </w:p>
    <w:p w14:paraId="5320ABCF" w14:textId="77777777" w:rsidR="00E02886" w:rsidRPr="0024752F" w:rsidRDefault="00E02886" w:rsidP="00E02886">
      <w:pPr>
        <w:jc w:val="both"/>
        <w:rPr>
          <w:spacing w:val="-3"/>
          <w:sz w:val="20"/>
          <w:szCs w:val="20"/>
        </w:rPr>
      </w:pPr>
      <w:r w:rsidRPr="0024752F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 w:rsidRPr="0024752F">
        <w:rPr>
          <w:sz w:val="20"/>
          <w:szCs w:val="20"/>
        </w:rPr>
        <w:tab/>
      </w:r>
      <w:r w:rsidRPr="0024752F">
        <w:rPr>
          <w:sz w:val="20"/>
          <w:szCs w:val="20"/>
        </w:rPr>
        <w:tab/>
      </w:r>
      <w:r w:rsidRPr="0024752F">
        <w:rPr>
          <w:sz w:val="20"/>
          <w:szCs w:val="20"/>
        </w:rPr>
        <w:tab/>
      </w:r>
      <w:r w:rsidRPr="0024752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24752F">
        <w:rPr>
          <w:sz w:val="20"/>
          <w:szCs w:val="20"/>
        </w:rPr>
        <w:t xml:space="preserve"> …</w:t>
      </w:r>
      <w:r>
        <w:rPr>
          <w:sz w:val="20"/>
          <w:szCs w:val="20"/>
        </w:rPr>
        <w:t>..</w:t>
      </w:r>
      <w:r w:rsidRPr="0024752F">
        <w:rPr>
          <w:sz w:val="20"/>
          <w:szCs w:val="20"/>
        </w:rPr>
        <w:t>………………………….....</w:t>
      </w:r>
    </w:p>
    <w:p w14:paraId="5320ABD0" w14:textId="77777777" w:rsidR="00E02886" w:rsidRDefault="00E02886" w:rsidP="00E02886">
      <w:pPr>
        <w:jc w:val="both"/>
      </w:pPr>
      <w:r>
        <w:t xml:space="preserve">           Mgr</w:t>
      </w:r>
      <w:r w:rsidRPr="008C0F0C">
        <w:t xml:space="preserve">. Ivana Hrubá </w:t>
      </w:r>
      <w:r w:rsidRPr="008C0F0C">
        <w:tab/>
      </w:r>
      <w:r w:rsidRPr="008C0F0C">
        <w:tab/>
      </w:r>
      <w:r w:rsidRPr="008C0F0C">
        <w:tab/>
      </w:r>
      <w:r w:rsidRPr="008C0F0C">
        <w:tab/>
      </w:r>
      <w:r w:rsidRPr="008C0F0C">
        <w:tab/>
      </w:r>
      <w:r w:rsidRPr="008C0F0C">
        <w:tab/>
      </w:r>
      <w:r>
        <w:t>Mgr. Ivana Hrubá</w:t>
      </w:r>
    </w:p>
    <w:p w14:paraId="5320ABD1" w14:textId="77777777" w:rsidR="00E25815" w:rsidRDefault="00E02886" w:rsidP="00E02886">
      <w:pPr>
        <w:jc w:val="both"/>
      </w:pPr>
      <w:r>
        <w:rPr>
          <w:sz w:val="20"/>
          <w:szCs w:val="20"/>
        </w:rPr>
        <w:t xml:space="preserve">       předseda zkušební komise</w:t>
      </w:r>
      <w:r w:rsidRPr="00036A22">
        <w:tab/>
      </w:r>
      <w:r w:rsidRPr="00036A22">
        <w:tab/>
      </w:r>
      <w:r>
        <w:t xml:space="preserve">              </w:t>
      </w:r>
      <w:r w:rsidRPr="00036A22">
        <w:t>L.S.</w:t>
      </w:r>
      <w:r w:rsidRPr="00036A22">
        <w:tab/>
      </w:r>
      <w:r>
        <w:t xml:space="preserve">         </w:t>
      </w:r>
      <w:r w:rsidRPr="00F33B5D">
        <w:rPr>
          <w:sz w:val="20"/>
          <w:szCs w:val="20"/>
        </w:rPr>
        <w:t>statutární zástupce vzdělávacího zařízení</w:t>
      </w:r>
    </w:p>
    <w:sectPr w:rsidR="00E25815" w:rsidSect="00E2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86"/>
    <w:rsid w:val="003954D0"/>
    <w:rsid w:val="00E02886"/>
    <w:rsid w:val="00E25815"/>
    <w:rsid w:val="00EA77C7"/>
    <w:rsid w:val="00F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ABB8"/>
  <w15:docId w15:val="{914B1FBA-96BA-41A1-9260-7BA43B53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258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i.hruba</dc:creator>
  <cp:lastModifiedBy>veronika</cp:lastModifiedBy>
  <cp:revision>2</cp:revision>
  <cp:lastPrinted>2016-07-04T12:05:00Z</cp:lastPrinted>
  <dcterms:created xsi:type="dcterms:W3CDTF">2016-07-31T17:16:00Z</dcterms:created>
  <dcterms:modified xsi:type="dcterms:W3CDTF">2016-07-31T17:16:00Z</dcterms:modified>
</cp:coreProperties>
</file>